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2C67" w14:textId="0A107769" w:rsidR="00646ABB" w:rsidRDefault="00646ABB" w:rsidP="00705D6C">
      <w:pPr>
        <w:pStyle w:val="Tytu"/>
        <w:jc w:val="center"/>
        <w:rPr>
          <w:b/>
          <w:bCs/>
        </w:rPr>
      </w:pPr>
      <w:r w:rsidRPr="00646ABB">
        <w:rPr>
          <w:b/>
          <w:bCs/>
          <w:noProof/>
          <w:lang w:eastAsia="pl-PL"/>
        </w:rPr>
        <w:drawing>
          <wp:inline distT="0" distB="0" distL="0" distR="0" wp14:anchorId="10DCB8FF" wp14:editId="0C8B2C08">
            <wp:extent cx="5886450" cy="819150"/>
            <wp:effectExtent l="0" t="0" r="0" b="0"/>
            <wp:docPr id="1" name="Obraz 1" descr="C:\Users\J.Kapelaty\AppData\Local\Microsoft\Windows\INetCache\Content.Outlook\CNL1AAL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apelaty\AppData\Local\Microsoft\Windows\INetCache\Content.Outlook\CNL1AAL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62" cy="8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45A2" w14:textId="00F8AF0B" w:rsidR="005151E3" w:rsidRDefault="00700EC4" w:rsidP="00705D6C">
      <w:pPr>
        <w:pStyle w:val="Tytu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1A3E2C14" w14:textId="77777777" w:rsidR="00700EC4" w:rsidRDefault="00700EC4" w:rsidP="00705D6C"/>
    <w:p w14:paraId="457EE34D" w14:textId="0AE28F44" w:rsidR="00700EC4" w:rsidRDefault="00700EC4" w:rsidP="00705D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0EC4" w14:paraId="3F6A4A90" w14:textId="77777777" w:rsidTr="00700EC4">
        <w:tc>
          <w:tcPr>
            <w:tcW w:w="4531" w:type="dxa"/>
          </w:tcPr>
          <w:p w14:paraId="2BD9F487" w14:textId="45672CBE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Nazwa przedsiębiorstwa</w:t>
            </w:r>
          </w:p>
        </w:tc>
        <w:tc>
          <w:tcPr>
            <w:tcW w:w="4531" w:type="dxa"/>
          </w:tcPr>
          <w:p w14:paraId="6386A4B9" w14:textId="3DB47E50" w:rsidR="00700EC4" w:rsidRDefault="00FD0CDB" w:rsidP="00705D6C">
            <w:r w:rsidRPr="00FD0CDB">
              <w:t>ALP-WORK MARCIN ŁUKASIEWICZ PROFESJONALNE USŁUGI WYSOKOŚCIOWE I OGÓLNOBUDOWLANE</w:t>
            </w:r>
          </w:p>
        </w:tc>
      </w:tr>
      <w:tr w:rsidR="00700EC4" w14:paraId="5BF1DF05" w14:textId="77777777" w:rsidTr="00700EC4">
        <w:tc>
          <w:tcPr>
            <w:tcW w:w="4531" w:type="dxa"/>
          </w:tcPr>
          <w:p w14:paraId="6BBB4BBA" w14:textId="7E8FBD5C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NIP</w:t>
            </w:r>
          </w:p>
        </w:tc>
        <w:tc>
          <w:tcPr>
            <w:tcW w:w="4531" w:type="dxa"/>
          </w:tcPr>
          <w:p w14:paraId="0B552179" w14:textId="001B29DA" w:rsidR="00700EC4" w:rsidRDefault="00FD0CDB" w:rsidP="00705D6C">
            <w:r w:rsidRPr="00FD0CDB">
              <w:t>8891473358</w:t>
            </w:r>
          </w:p>
        </w:tc>
      </w:tr>
      <w:tr w:rsidR="00700EC4" w14:paraId="5DDEB1D5" w14:textId="77777777" w:rsidTr="00700EC4">
        <w:tc>
          <w:tcPr>
            <w:tcW w:w="4531" w:type="dxa"/>
          </w:tcPr>
          <w:p w14:paraId="6905A844" w14:textId="32063261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Adres siedziby</w:t>
            </w:r>
          </w:p>
        </w:tc>
        <w:tc>
          <w:tcPr>
            <w:tcW w:w="4531" w:type="dxa"/>
          </w:tcPr>
          <w:p w14:paraId="191536A9" w14:textId="3C4713EB" w:rsidR="00700EC4" w:rsidRDefault="00FD0CDB" w:rsidP="00705D6C">
            <w:r w:rsidRPr="00FD0CDB">
              <w:t>ul. Kaliska 83</w:t>
            </w:r>
            <w:r>
              <w:t>, 88-230 Piotrków Kujawski</w:t>
            </w:r>
          </w:p>
        </w:tc>
      </w:tr>
      <w:tr w:rsidR="00700EC4" w14:paraId="2EB3DF09" w14:textId="77777777" w:rsidTr="00700EC4">
        <w:tc>
          <w:tcPr>
            <w:tcW w:w="4531" w:type="dxa"/>
          </w:tcPr>
          <w:p w14:paraId="43591A4F" w14:textId="051B7EF7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Nr wniosku o powierzenie grantu</w:t>
            </w:r>
          </w:p>
        </w:tc>
        <w:tc>
          <w:tcPr>
            <w:tcW w:w="4531" w:type="dxa"/>
          </w:tcPr>
          <w:p w14:paraId="4C53320C" w14:textId="54C95C9E" w:rsidR="00700EC4" w:rsidRDefault="0099228F" w:rsidP="00705D6C">
            <w:r w:rsidRPr="0099228F">
              <w:t>3/FWI-C19/2020/169</w:t>
            </w:r>
          </w:p>
        </w:tc>
      </w:tr>
    </w:tbl>
    <w:p w14:paraId="5A3A58C3" w14:textId="77777777" w:rsidR="00700EC4" w:rsidRDefault="00700EC4" w:rsidP="00705D6C"/>
    <w:p w14:paraId="598F99BE" w14:textId="301D0F71" w:rsidR="00705D6C" w:rsidRDefault="00E46CB3" w:rsidP="00705D6C">
      <w:r>
        <w:t>Informacje, które muszą zostać upublicznione w zapytaniu ofertowym: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B0EDA" w14:paraId="6DF984A6" w14:textId="77777777" w:rsidTr="00CB0EDA">
        <w:tc>
          <w:tcPr>
            <w:tcW w:w="9209" w:type="dxa"/>
          </w:tcPr>
          <w:p w14:paraId="4BFE777B" w14:textId="1E8F0CD0" w:rsidR="00CB0EDA" w:rsidRPr="00CB0EDA" w:rsidRDefault="00CB0EDA" w:rsidP="00CB0EDA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Opis przedmiotu zamówienia</w:t>
            </w:r>
          </w:p>
        </w:tc>
      </w:tr>
      <w:tr w:rsidR="00CB0EDA" w14:paraId="243E1F12" w14:textId="77777777" w:rsidTr="00CB0EDA">
        <w:tc>
          <w:tcPr>
            <w:tcW w:w="9209" w:type="dxa"/>
          </w:tcPr>
          <w:p w14:paraId="43EFF8AD" w14:textId="61A86E05" w:rsidR="00CB0EDA" w:rsidRDefault="00081D23" w:rsidP="00D45CA3">
            <w:pPr>
              <w:pStyle w:val="Akapitzlist"/>
              <w:numPr>
                <w:ilvl w:val="0"/>
                <w:numId w:val="2"/>
              </w:numPr>
              <w:ind w:hanging="349"/>
            </w:pPr>
            <w:r>
              <w:t>System do mycia elewacji wodą demineralizowaną:</w:t>
            </w:r>
            <w:r w:rsidR="002F29DB">
              <w:br/>
            </w:r>
            <w:r>
              <w:br/>
            </w:r>
            <w:r w:rsidR="00F73202">
              <w:t>-U</w:t>
            </w:r>
            <w:r>
              <w:t>rządzeni</w:t>
            </w:r>
            <w:r w:rsidR="00F73202">
              <w:t>e do dejonizacji wody. Wymagana specyfikacja urządzenia:</w:t>
            </w:r>
            <w:r>
              <w:br/>
            </w:r>
            <w:r w:rsidR="00F73202">
              <w:t>*</w:t>
            </w:r>
            <w:r>
              <w:t>mobilność</w:t>
            </w:r>
            <w:r w:rsidR="00EC66B9">
              <w:t xml:space="preserve"> – autonomiczne urządzenie bez </w:t>
            </w:r>
            <w:r w:rsidR="004F5B03">
              <w:t xml:space="preserve">konieczności </w:t>
            </w:r>
            <w:r w:rsidR="00EC66B9">
              <w:t>montaż</w:t>
            </w:r>
            <w:r w:rsidR="004F5B03">
              <w:t>u</w:t>
            </w:r>
            <w:r w:rsidR="00EC66B9">
              <w:t xml:space="preserve"> na samochodzie</w:t>
            </w:r>
          </w:p>
          <w:p w14:paraId="2D44E8A5" w14:textId="1A0289F6" w:rsidR="00081D23" w:rsidRDefault="00F73202" w:rsidP="00081D23">
            <w:pPr>
              <w:pStyle w:val="Akapitzlist"/>
              <w:ind w:left="1080"/>
            </w:pPr>
            <w:r>
              <w:t>*</w:t>
            </w:r>
            <w:r w:rsidR="002F29DB">
              <w:t>co najmniej dwa stanowiska pracy</w:t>
            </w:r>
          </w:p>
          <w:p w14:paraId="50EC93C9" w14:textId="48C669E1" w:rsidR="00DF3152" w:rsidRDefault="00F73202" w:rsidP="00081D23">
            <w:pPr>
              <w:pStyle w:val="Akapitzlist"/>
              <w:ind w:left="1080"/>
            </w:pPr>
            <w:r>
              <w:t>*</w:t>
            </w:r>
            <w:r w:rsidR="002F29DB" w:rsidRPr="002F29DB">
              <w:t xml:space="preserve">wydajność filtracyjna: </w:t>
            </w:r>
            <w:r w:rsidR="00EC66B9">
              <w:t>ponad 100</w:t>
            </w:r>
            <w:r w:rsidR="002F29DB" w:rsidRPr="002F29DB">
              <w:t xml:space="preserve"> l/h</w:t>
            </w:r>
            <w:r w:rsidR="002F29DB">
              <w:br/>
            </w:r>
            <w:r>
              <w:t>*</w:t>
            </w:r>
            <w:r w:rsidR="002F29DB" w:rsidRPr="002F29DB">
              <w:t xml:space="preserve">żywotność wkładu węglowego </w:t>
            </w:r>
            <w:r w:rsidR="00EC66B9">
              <w:t xml:space="preserve">ponad </w:t>
            </w:r>
            <w:r w:rsidR="002F29DB" w:rsidRPr="002F29DB">
              <w:t>1</w:t>
            </w:r>
            <w:r w:rsidR="00EC66B9">
              <w:t>0</w:t>
            </w:r>
            <w:r w:rsidR="002F29DB" w:rsidRPr="002F29DB">
              <w:t>00 motogodzin</w:t>
            </w:r>
            <w:r w:rsidR="002F29DB">
              <w:t xml:space="preserve"> </w:t>
            </w:r>
            <w:r w:rsidR="002F29DB">
              <w:br/>
            </w:r>
            <w:r>
              <w:t>*</w:t>
            </w:r>
            <w:r w:rsidR="002F29DB" w:rsidRPr="002F29DB">
              <w:t xml:space="preserve">żywotność wkładu sedymentacyjnego </w:t>
            </w:r>
            <w:r w:rsidR="00EC66B9">
              <w:t>ponad</w:t>
            </w:r>
            <w:r w:rsidR="002F29DB" w:rsidRPr="002F29DB">
              <w:t xml:space="preserve"> 1</w:t>
            </w:r>
            <w:r w:rsidR="00EC66B9">
              <w:t>0</w:t>
            </w:r>
            <w:r w:rsidR="002F29DB" w:rsidRPr="002F29DB">
              <w:t>00 motogodzin</w:t>
            </w:r>
            <w:r w:rsidR="002F29DB">
              <w:br/>
            </w:r>
            <w:r w:rsidR="002F29DB">
              <w:br/>
              <w:t xml:space="preserve">Akcesoria: </w:t>
            </w:r>
            <w:r w:rsidR="000B50E5">
              <w:br/>
              <w:t xml:space="preserve">- </w:t>
            </w:r>
            <w:r w:rsidR="000B50E5" w:rsidRPr="000B50E5">
              <w:t>Moduł grzewczy 230V – podgrzewanie ON</w:t>
            </w:r>
          </w:p>
          <w:p w14:paraId="480A639C" w14:textId="7ED8AEA2" w:rsidR="002F29DB" w:rsidRDefault="00DF3152" w:rsidP="00081D23">
            <w:pPr>
              <w:pStyle w:val="Akapitzlist"/>
              <w:ind w:left="1080"/>
            </w:pPr>
            <w:r>
              <w:t xml:space="preserve">- </w:t>
            </w:r>
            <w:r w:rsidRPr="00DF3152">
              <w:t>Dozownika chemii (</w:t>
            </w:r>
            <w:proofErr w:type="spellStart"/>
            <w:r w:rsidRPr="00DF3152">
              <w:t>injector</w:t>
            </w:r>
            <w:proofErr w:type="spellEnd"/>
            <w:r w:rsidRPr="00DF3152">
              <w:t>) z regulacją stężenia</w:t>
            </w:r>
            <w:r w:rsidR="000B50E5">
              <w:br/>
              <w:t xml:space="preserve">- </w:t>
            </w:r>
            <w:r w:rsidR="000B50E5" w:rsidRPr="000B50E5">
              <w:t>liniowy zmiękczacz wody</w:t>
            </w:r>
            <w:r w:rsidR="000B50E5">
              <w:br/>
              <w:t xml:space="preserve">- </w:t>
            </w:r>
            <w:r w:rsidR="000B50E5" w:rsidRPr="000B50E5">
              <w:t>Tester twardości wody TDS</w:t>
            </w:r>
            <w:r w:rsidR="002F29DB">
              <w:br/>
              <w:t>-</w:t>
            </w:r>
            <w:r>
              <w:t xml:space="preserve"> </w:t>
            </w:r>
            <w:r w:rsidR="002F29DB">
              <w:t xml:space="preserve">kij teleskopowy </w:t>
            </w:r>
            <w:r w:rsidR="005E6E10">
              <w:t>4</w:t>
            </w:r>
            <w:r w:rsidR="002F29DB">
              <w:t xml:space="preserve"> m </w:t>
            </w:r>
            <w:r w:rsidR="00185B51">
              <w:t>–</w:t>
            </w:r>
            <w:r w:rsidR="002F29DB">
              <w:t xml:space="preserve"> </w:t>
            </w:r>
            <w:r w:rsidR="005E6E10">
              <w:t>5</w:t>
            </w:r>
            <w:r w:rsidR="002F29DB">
              <w:t xml:space="preserve"> m</w:t>
            </w:r>
            <w:r w:rsidR="00292ADB">
              <w:t xml:space="preserve">, </w:t>
            </w:r>
            <w:r w:rsidR="00292ADB" w:rsidRPr="00292ADB">
              <w:t>nie przekraczający wagi 1</w:t>
            </w:r>
            <w:r w:rsidR="00185B51">
              <w:t>,5</w:t>
            </w:r>
            <w:r w:rsidR="00292ADB" w:rsidRPr="00292ADB">
              <w:t xml:space="preserve"> kg</w:t>
            </w:r>
            <w:r w:rsidR="002F29DB">
              <w:br/>
              <w:t>-</w:t>
            </w:r>
            <w:r>
              <w:t xml:space="preserve"> </w:t>
            </w:r>
            <w:r w:rsidR="002F29DB">
              <w:t xml:space="preserve">kij teleskopowy </w:t>
            </w:r>
            <w:r w:rsidR="00292ADB">
              <w:t xml:space="preserve">12 m – 13 m, </w:t>
            </w:r>
            <w:r w:rsidR="00292ADB" w:rsidRPr="00292ADB">
              <w:t xml:space="preserve">nie przekraczający wagi </w:t>
            </w:r>
            <w:r w:rsidR="00185B51">
              <w:t>3</w:t>
            </w:r>
            <w:r w:rsidR="00292ADB" w:rsidRPr="00292ADB">
              <w:t xml:space="preserve"> kg</w:t>
            </w:r>
            <w:r w:rsidR="002F29DB">
              <w:br/>
              <w:t>-</w:t>
            </w:r>
            <w:r>
              <w:t xml:space="preserve"> </w:t>
            </w:r>
            <w:r w:rsidR="002F29DB">
              <w:t xml:space="preserve">kij teleskopowy </w:t>
            </w:r>
            <w:r w:rsidR="00292ADB">
              <w:t xml:space="preserve">17 m – 19 m, </w:t>
            </w:r>
            <w:r w:rsidR="00292ADB" w:rsidRPr="00292ADB">
              <w:t xml:space="preserve">nie przekraczający wagi </w:t>
            </w:r>
            <w:r w:rsidR="00185B51">
              <w:t>5,5</w:t>
            </w:r>
            <w:r w:rsidR="00292ADB" w:rsidRPr="00292ADB">
              <w:t xml:space="preserve"> kg</w:t>
            </w:r>
            <w:r w:rsidR="00185B51">
              <w:t xml:space="preserve"> o </w:t>
            </w:r>
            <w:r w:rsidR="0042143A">
              <w:t>z</w:t>
            </w:r>
            <w:r>
              <w:t>większonej</w:t>
            </w:r>
            <w:r w:rsidR="00185B51">
              <w:t xml:space="preserve"> sztywności</w:t>
            </w:r>
            <w:r w:rsidR="009C0A4E">
              <w:t xml:space="preserve"> dostosowanej do komfortowej pracy na podanej wysokości.</w:t>
            </w:r>
            <w:r w:rsidR="00185B51">
              <w:br/>
              <w:t>-</w:t>
            </w:r>
            <w:r>
              <w:t xml:space="preserve"> </w:t>
            </w:r>
            <w:r w:rsidR="000B50E5">
              <w:t>komplet węż</w:t>
            </w:r>
            <w:r w:rsidR="004F5B03">
              <w:t>y</w:t>
            </w:r>
            <w:r w:rsidR="000B50E5">
              <w:t xml:space="preserve"> wodnych do kijów</w:t>
            </w:r>
            <w:r w:rsidR="004F5B03">
              <w:t xml:space="preserve"> teleskopowych</w:t>
            </w:r>
            <w:r w:rsidR="000B50E5">
              <w:t xml:space="preserve"> wraz z złączkami</w:t>
            </w:r>
            <w:r w:rsidR="000B50E5">
              <w:br/>
              <w:t>-</w:t>
            </w:r>
            <w:r>
              <w:t xml:space="preserve"> </w:t>
            </w:r>
            <w:r w:rsidR="000B50E5">
              <w:t>dwa wę</w:t>
            </w:r>
            <w:r w:rsidR="000B50E5" w:rsidRPr="000B50E5">
              <w:t>ż</w:t>
            </w:r>
            <w:r w:rsidR="000B50E5">
              <w:t>e</w:t>
            </w:r>
            <w:r w:rsidR="000B50E5" w:rsidRPr="000B50E5">
              <w:t xml:space="preserve"> 100 </w:t>
            </w:r>
            <w:proofErr w:type="spellStart"/>
            <w:r w:rsidR="000B50E5" w:rsidRPr="000B50E5">
              <w:t>mb</w:t>
            </w:r>
            <w:proofErr w:type="spellEnd"/>
            <w:r w:rsidR="000B50E5" w:rsidRPr="000B50E5">
              <w:t xml:space="preserve"> na metalowym zwijaczu</w:t>
            </w:r>
            <w:r w:rsidR="000B50E5">
              <w:t>,</w:t>
            </w:r>
          </w:p>
          <w:p w14:paraId="4EA74CE6" w14:textId="7EE09D28" w:rsidR="000B50E5" w:rsidRDefault="000B50E5" w:rsidP="00081D23">
            <w:pPr>
              <w:pStyle w:val="Akapitzlist"/>
              <w:ind w:left="1080"/>
            </w:pPr>
            <w:r>
              <w:t>-</w:t>
            </w:r>
            <w:r w:rsidR="00DF3152">
              <w:t xml:space="preserve"> </w:t>
            </w:r>
            <w:r>
              <w:t>dwa komplety szczotek o różnych twardościach oraz szerokościach</w:t>
            </w:r>
            <w:r>
              <w:br/>
            </w:r>
          </w:p>
          <w:p w14:paraId="116B2CAD" w14:textId="73B06FFF" w:rsidR="000B50E5" w:rsidRDefault="00DF3152" w:rsidP="000B50E5">
            <w:pPr>
              <w:pStyle w:val="Akapitzlist"/>
              <w:numPr>
                <w:ilvl w:val="0"/>
                <w:numId w:val="2"/>
              </w:numPr>
            </w:pPr>
            <w:r>
              <w:t>System do odkurzania</w:t>
            </w:r>
            <w:r w:rsidR="009C0A4E">
              <w:t xml:space="preserve"> elewacji</w:t>
            </w:r>
            <w:r>
              <w:t xml:space="preserve"> na wysokości</w:t>
            </w:r>
            <w:r w:rsidR="00235679">
              <w:t xml:space="preserve"> powyżej 10m -</w:t>
            </w:r>
            <w:r>
              <w:t xml:space="preserve"> z poziomu parteru</w:t>
            </w:r>
            <w:r w:rsidR="00235679">
              <w:t>:</w:t>
            </w:r>
            <w:r>
              <w:br/>
            </w:r>
            <w:r w:rsidR="0042143A">
              <w:t>-z</w:t>
            </w:r>
            <w:r>
              <w:t xml:space="preserve">estaw rur </w:t>
            </w:r>
            <w:r w:rsidR="0042143A">
              <w:t>karbonowych o średnicy co najmniej 38mm, o łącznej długości powyżej 13 m, wraz z wężem ssącym,</w:t>
            </w:r>
          </w:p>
          <w:p w14:paraId="6E8AD754" w14:textId="1985E94A" w:rsidR="0042143A" w:rsidRDefault="0042143A" w:rsidP="0042143A">
            <w:pPr>
              <w:pStyle w:val="Akapitzlist"/>
              <w:ind w:left="1080"/>
            </w:pPr>
            <w:r>
              <w:t>-zestaw głowic czyszczących, dopasowanych do ww. rur karbonowych,</w:t>
            </w:r>
          </w:p>
          <w:p w14:paraId="41538610" w14:textId="22F13314" w:rsidR="0042143A" w:rsidRDefault="0042143A">
            <w:pPr>
              <w:pStyle w:val="Akapitzlist"/>
              <w:ind w:left="1080"/>
            </w:pPr>
            <w:r>
              <w:t>-kamera, oraz monitor do podglądu pracy na wysokości</w:t>
            </w:r>
            <w:r w:rsidR="009C0A4E">
              <w:t xml:space="preserve"> będąc</w:t>
            </w:r>
            <w:r w:rsidR="00A5601E">
              <w:t>ymi</w:t>
            </w:r>
            <w:r w:rsidR="009C0A4E">
              <w:t xml:space="preserve"> element</w:t>
            </w:r>
            <w:r w:rsidR="00A5601E">
              <w:t>ami</w:t>
            </w:r>
            <w:r w:rsidR="009C0A4E">
              <w:t xml:space="preserve"> zestawu ww. rur karbonowych.</w:t>
            </w:r>
          </w:p>
          <w:p w14:paraId="03101FB3" w14:textId="77777777" w:rsidR="00CB0EDA" w:rsidRDefault="00CB0EDA" w:rsidP="00D45CA3"/>
          <w:p w14:paraId="41F9FF61" w14:textId="02BF619B" w:rsidR="00CB0EDA" w:rsidRDefault="00CB0EDA" w:rsidP="00CB0EDA">
            <w:pPr>
              <w:pStyle w:val="Akapitzlist"/>
            </w:pPr>
          </w:p>
        </w:tc>
      </w:tr>
      <w:tr w:rsidR="00CB0EDA" w14:paraId="3B0E9256" w14:textId="77777777" w:rsidTr="00CB0EDA">
        <w:tc>
          <w:tcPr>
            <w:tcW w:w="9209" w:type="dxa"/>
          </w:tcPr>
          <w:p w14:paraId="1862C047" w14:textId="164431C3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CB0EDA">
              <w:rPr>
                <w:b/>
                <w:bCs/>
              </w:rPr>
              <w:lastRenderedPageBreak/>
              <w:t>Warunki udziału w postępowaniu oraz opis sposobu dokonywania oceny ich spełniania, przy czym stawianie warunków udziału nie jest obowiązkowe</w:t>
            </w:r>
          </w:p>
        </w:tc>
      </w:tr>
      <w:tr w:rsidR="00CB0EDA" w14:paraId="51EA05CF" w14:textId="77777777" w:rsidTr="00CB0EDA">
        <w:tc>
          <w:tcPr>
            <w:tcW w:w="9209" w:type="dxa"/>
          </w:tcPr>
          <w:p w14:paraId="3B4ED104" w14:textId="36CC5488" w:rsidR="0062076C" w:rsidRDefault="00F01B39" w:rsidP="00F01B39">
            <w:pPr>
              <w:pStyle w:val="Akapitzlist"/>
              <w:numPr>
                <w:ilvl w:val="0"/>
                <w:numId w:val="3"/>
              </w:numPr>
            </w:pPr>
            <w:r w:rsidRPr="00F01B39">
              <w:t>W postępowaniu mogą brać udział wyłącznie Wykonawcy, którzy posiadają wiedzę</w:t>
            </w:r>
            <w:r>
              <w:t xml:space="preserve"> </w:t>
            </w:r>
            <w:r w:rsidRPr="00F01B39">
              <w:t>i   zaplecze   techniczne   niezbędne   do   należytego   wykonania   przedmiotu</w:t>
            </w:r>
            <w:r>
              <w:t xml:space="preserve"> </w:t>
            </w:r>
            <w:r w:rsidRPr="00F01B39">
              <w:t>zamówienia</w:t>
            </w:r>
            <w:r>
              <w:t>.</w:t>
            </w:r>
          </w:p>
          <w:p w14:paraId="57D3AAF0" w14:textId="14D2813B" w:rsidR="00F01B39" w:rsidRPr="00D45CA3" w:rsidRDefault="00F01B39" w:rsidP="00D45CA3">
            <w:pPr>
              <w:pStyle w:val="Akapitzlist"/>
              <w:numPr>
                <w:ilvl w:val="0"/>
                <w:numId w:val="3"/>
              </w:numPr>
            </w:pPr>
            <w:r w:rsidRPr="00F01B39">
              <w:t>Wykonawca  znajduje  się  w  sytuacji  ekonomicznej  i  finansowej  zapewniającej</w:t>
            </w:r>
            <w:r>
              <w:t xml:space="preserve"> </w:t>
            </w:r>
            <w:r w:rsidRPr="00F01B39">
              <w:t>wykonanie zamówienia</w:t>
            </w:r>
            <w:r>
              <w:t>.</w:t>
            </w:r>
          </w:p>
          <w:p w14:paraId="455E68DF" w14:textId="5D1E2EFC" w:rsidR="00CB0EDA" w:rsidRP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</w:tc>
      </w:tr>
      <w:tr w:rsidR="00CB0EDA" w14:paraId="220C6FFD" w14:textId="77777777" w:rsidTr="00CB0EDA">
        <w:tc>
          <w:tcPr>
            <w:tcW w:w="9209" w:type="dxa"/>
          </w:tcPr>
          <w:p w14:paraId="3910C549" w14:textId="43F93330" w:rsidR="00CB0EDA" w:rsidRPr="00CB0EDA" w:rsidRDefault="00CB0EDA" w:rsidP="00D45CA3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Kryteria oceny oferty</w:t>
            </w:r>
          </w:p>
        </w:tc>
      </w:tr>
      <w:tr w:rsidR="00CB0EDA" w14:paraId="01869909" w14:textId="77777777" w:rsidTr="00CB0EDA">
        <w:tc>
          <w:tcPr>
            <w:tcW w:w="9209" w:type="dxa"/>
          </w:tcPr>
          <w:p w14:paraId="0DB263E0" w14:textId="580D7F03" w:rsidR="00CB0EDA" w:rsidRDefault="00D47982" w:rsidP="00D47982">
            <w:pPr>
              <w:pStyle w:val="Akapitzlist"/>
              <w:numPr>
                <w:ilvl w:val="0"/>
                <w:numId w:val="4"/>
              </w:numPr>
            </w:pPr>
            <w:r>
              <w:t>Najważniejszym k</w:t>
            </w:r>
            <w:r w:rsidR="00F01B39" w:rsidRPr="00F01B39">
              <w:t>ryterium  oceny  jest  cena  netto.  Cena  ofertowa  netto  powinna  być wyrażona  w  PLN  z dokładnością do dwóch miejsc po przecinku. Podana przez Oferenta cena netto winna być stała, co oznacza, iż nie ulegnie zmianie przez</w:t>
            </w:r>
            <w:r>
              <w:t xml:space="preserve"> </w:t>
            </w:r>
            <w:r w:rsidR="00F01B39" w:rsidRPr="00F01B39">
              <w:t>cały okres realizacji (wykonywania) przedmiotu zamówienia.</w:t>
            </w:r>
            <w:r w:rsidR="002D6436">
              <w:t xml:space="preserve"> Cena – im niższa tym wyżej punktowana.</w:t>
            </w:r>
          </w:p>
          <w:p w14:paraId="08303EFC" w14:textId="600B52AA" w:rsidR="002D6436" w:rsidRDefault="00D47982" w:rsidP="00D45CA3">
            <w:pPr>
              <w:pStyle w:val="Akapitzlist"/>
              <w:numPr>
                <w:ilvl w:val="0"/>
                <w:numId w:val="4"/>
              </w:numPr>
            </w:pPr>
            <w:r>
              <w:t>Drugim kryterium oceny jest okres gwarancyjny</w:t>
            </w:r>
            <w:r w:rsidR="002D6436">
              <w:t xml:space="preserve"> - im dłuższy tym wyżej punktowany.</w:t>
            </w:r>
          </w:p>
          <w:p w14:paraId="70F60168" w14:textId="2D6F3700" w:rsidR="00CB0EDA" w:rsidRDefault="002D6436" w:rsidP="00D45CA3">
            <w:pPr>
              <w:pStyle w:val="Akapitzlist"/>
              <w:numPr>
                <w:ilvl w:val="0"/>
                <w:numId w:val="4"/>
              </w:numPr>
            </w:pPr>
            <w:r>
              <w:t>Trzecim kryterium oceny jest specyfikacja - im lepsza specyfikacja tym wyższa punktacja.</w:t>
            </w:r>
          </w:p>
          <w:p w14:paraId="43AA90EC" w14:textId="28A0E7D2" w:rsidR="00CB0EDA" w:rsidRDefault="00CB0EDA" w:rsidP="00D45CA3"/>
        </w:tc>
      </w:tr>
      <w:tr w:rsidR="00CB0EDA" w14:paraId="5FC769B1" w14:textId="77777777" w:rsidTr="00CB0EDA">
        <w:tc>
          <w:tcPr>
            <w:tcW w:w="9209" w:type="dxa"/>
          </w:tcPr>
          <w:p w14:paraId="52310225" w14:textId="7C60BF8B" w:rsidR="00CB0EDA" w:rsidRPr="00D45CA3" w:rsidRDefault="003F6ED3" w:rsidP="00D45CA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212D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CB0EDA" w:rsidRPr="00D45CA3">
              <w:rPr>
                <w:b/>
                <w:bCs/>
              </w:rPr>
              <w:t>Informacja o wagach punktowych lub procentowych przypisanych do poszczególnych kryteriów oceny oferty</w:t>
            </w:r>
          </w:p>
        </w:tc>
      </w:tr>
      <w:tr w:rsidR="00CB0EDA" w14:paraId="35F958DC" w14:textId="77777777" w:rsidTr="00CB0EDA">
        <w:tc>
          <w:tcPr>
            <w:tcW w:w="9209" w:type="dxa"/>
          </w:tcPr>
          <w:p w14:paraId="6209F7EE" w14:textId="1E9DBC6A" w:rsidR="003F6ED3" w:rsidRPr="00D45CA3" w:rsidRDefault="00D47982" w:rsidP="003F6ED3">
            <w:pPr>
              <w:pStyle w:val="Akapitzlist"/>
              <w:numPr>
                <w:ilvl w:val="0"/>
                <w:numId w:val="5"/>
              </w:numPr>
            </w:pPr>
            <w:r w:rsidRPr="00D45CA3">
              <w:t xml:space="preserve">Cena – </w:t>
            </w:r>
            <w:r w:rsidR="00C31A88">
              <w:t>60</w:t>
            </w:r>
            <w:r w:rsidR="006B18E2">
              <w:t xml:space="preserve"> </w:t>
            </w:r>
            <w:r w:rsidRPr="00D45CA3">
              <w:t>%</w:t>
            </w:r>
          </w:p>
          <w:p w14:paraId="14075AC4" w14:textId="2451F7F1" w:rsidR="00C31A88" w:rsidRPr="003F6ED3" w:rsidRDefault="00D47982" w:rsidP="00D45CA3">
            <w:pPr>
              <w:pStyle w:val="Akapitzlist"/>
              <w:numPr>
                <w:ilvl w:val="0"/>
                <w:numId w:val="5"/>
              </w:numPr>
            </w:pPr>
            <w:r w:rsidRPr="003F6ED3">
              <w:t>Okres gwarancyjny – 20 %</w:t>
            </w:r>
          </w:p>
          <w:p w14:paraId="0A6769DB" w14:textId="77A18C53" w:rsidR="00CB0EDA" w:rsidRPr="00C31A88" w:rsidRDefault="00C31A88" w:rsidP="00D45CA3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>
              <w:t>Specyfikacja – 20 %</w:t>
            </w:r>
          </w:p>
          <w:p w14:paraId="65FD0017" w14:textId="6D705B31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7229257B" w14:textId="77777777" w:rsidTr="00CB0EDA">
        <w:tc>
          <w:tcPr>
            <w:tcW w:w="9209" w:type="dxa"/>
          </w:tcPr>
          <w:p w14:paraId="002E8598" w14:textId="655EB094" w:rsidR="00CB0EDA" w:rsidRPr="00D45CA3" w:rsidRDefault="003F6ED3" w:rsidP="00D45CA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5.  </w:t>
            </w:r>
            <w:r w:rsidR="00CB0EDA" w:rsidRPr="00D45CA3">
              <w:rPr>
                <w:b/>
                <w:bCs/>
              </w:rPr>
              <w:t>Sposób przyznawania punktacji za spełnienie danego kryterium oceny oferty</w:t>
            </w:r>
          </w:p>
        </w:tc>
      </w:tr>
      <w:tr w:rsidR="00CB0EDA" w14:paraId="30185837" w14:textId="77777777" w:rsidTr="00CB0EDA">
        <w:tc>
          <w:tcPr>
            <w:tcW w:w="9209" w:type="dxa"/>
          </w:tcPr>
          <w:p w14:paraId="5DAE67CA" w14:textId="6DFEA2AB" w:rsidR="003F6ED3" w:rsidRDefault="0062076C" w:rsidP="003F6ED3">
            <w:pPr>
              <w:pStyle w:val="Akapitzlist"/>
              <w:numPr>
                <w:ilvl w:val="0"/>
                <w:numId w:val="6"/>
              </w:numPr>
            </w:pPr>
            <w:r w:rsidRPr="00D45CA3">
              <w:t xml:space="preserve">Cena (C): </w:t>
            </w:r>
            <w:r w:rsidR="00E464D5">
              <w:t>6</w:t>
            </w:r>
            <w:r w:rsidRPr="00D45CA3">
              <w:t xml:space="preserve">0% -wartość punktowa kryterium „cena” (max </w:t>
            </w:r>
            <w:r w:rsidR="00C31A88">
              <w:t>60</w:t>
            </w:r>
            <w:r w:rsidRPr="00D45CA3">
              <w:t xml:space="preserve"> pkt.) wyliczona według wzoru: </w:t>
            </w:r>
            <w:r>
              <w:br/>
            </w:r>
            <w:r w:rsidRPr="00D45CA3">
              <w:br/>
            </w:r>
            <w:r>
              <w:t xml:space="preserve">      </w:t>
            </w:r>
            <w:r w:rsidRPr="00D45CA3">
              <w:t xml:space="preserve">najniższa cena netto wśród otrzymanych ofert </w:t>
            </w:r>
            <w:r>
              <w:br/>
            </w:r>
            <w:r w:rsidRPr="00D45CA3">
              <w:t xml:space="preserve">C = ---------------------------------------------------------------x </w:t>
            </w:r>
            <w:r w:rsidR="00C31A88">
              <w:t>60</w:t>
            </w:r>
            <w:r w:rsidRPr="00D45CA3">
              <w:t xml:space="preserve"> pkt. </w:t>
            </w:r>
            <w:r>
              <w:br/>
              <w:t xml:space="preserve">      </w:t>
            </w:r>
            <w:r w:rsidRPr="00D45CA3">
              <w:t xml:space="preserve">cena netto wskazana w badanej ofercie </w:t>
            </w:r>
            <w:r w:rsidR="003F6ED3">
              <w:br/>
            </w:r>
          </w:p>
          <w:p w14:paraId="217219CA" w14:textId="5CB36784" w:rsidR="00A21B57" w:rsidRDefault="003F6ED3" w:rsidP="00A21B57">
            <w:pPr>
              <w:pStyle w:val="Akapitzlist"/>
              <w:numPr>
                <w:ilvl w:val="0"/>
                <w:numId w:val="6"/>
              </w:numPr>
            </w:pPr>
            <w:r>
              <w:t>Gwarancja</w:t>
            </w:r>
            <w:r w:rsidRPr="003F6ED3">
              <w:t xml:space="preserve"> (</w:t>
            </w:r>
            <w:r>
              <w:t>G</w:t>
            </w:r>
            <w:r w:rsidRPr="003F6ED3">
              <w:t xml:space="preserve">): </w:t>
            </w:r>
            <w:r>
              <w:t>2</w:t>
            </w:r>
            <w:r w:rsidRPr="003F6ED3">
              <w:t>0% -wartość punktowa kryterium „</w:t>
            </w:r>
            <w:r>
              <w:t>gwarancja</w:t>
            </w:r>
            <w:r w:rsidRPr="003F6ED3">
              <w:t xml:space="preserve">” (max </w:t>
            </w:r>
            <w:r w:rsidR="006B18E2">
              <w:t>20</w:t>
            </w:r>
            <w:r w:rsidRPr="003F6ED3">
              <w:t xml:space="preserve"> pkt.) wyliczona według wzoru:</w:t>
            </w:r>
            <w:r w:rsidR="00D47982">
              <w:br/>
            </w:r>
            <w:r w:rsidR="0062076C">
              <w:br/>
            </w:r>
            <w:r w:rsidR="00D47982">
              <w:t xml:space="preserve">       </w:t>
            </w:r>
            <w:r w:rsidR="00200C89" w:rsidRPr="00200C89">
              <w:t>okres gwarancyjny wskazany w badanej ofercie</w:t>
            </w:r>
            <w:r w:rsidR="006B18E2">
              <w:t xml:space="preserve"> (w latach)</w:t>
            </w:r>
            <w:r w:rsidR="00D47982">
              <w:br/>
              <w:t xml:space="preserve">G = </w:t>
            </w:r>
            <w:r w:rsidR="00D47982" w:rsidRPr="00D47982">
              <w:t>---------------------------------------------------------------</w:t>
            </w:r>
            <w:r w:rsidR="00D47982">
              <w:t xml:space="preserve">              </w:t>
            </w:r>
            <w:r>
              <w:t xml:space="preserve"> </w:t>
            </w:r>
            <w:r w:rsidR="00D47982" w:rsidRPr="00D47982">
              <w:t xml:space="preserve">x </w:t>
            </w:r>
            <w:r>
              <w:t>2</w:t>
            </w:r>
            <w:r w:rsidR="00D47982" w:rsidRPr="00D47982">
              <w:t>0 pkt.</w:t>
            </w:r>
            <w:r w:rsidR="00D47982">
              <w:br/>
            </w:r>
            <w:r>
              <w:t xml:space="preserve">       </w:t>
            </w:r>
            <w:r w:rsidR="00200C89" w:rsidRPr="00200C89">
              <w:t>najdłuższy okres gwarancyjny wśród otrzymanych ofert</w:t>
            </w:r>
            <w:r w:rsidR="006B18E2">
              <w:t xml:space="preserve"> (w latach)</w:t>
            </w:r>
            <w:r w:rsidR="00A21B57">
              <w:br/>
            </w:r>
          </w:p>
          <w:p w14:paraId="1545C161" w14:textId="54B1DBE0" w:rsidR="00CB0EDA" w:rsidRPr="00CB0EDA" w:rsidRDefault="00EC66B9" w:rsidP="00CB0EDA">
            <w:pPr>
              <w:pStyle w:val="Akapitzlist"/>
              <w:rPr>
                <w:b/>
                <w:bCs/>
              </w:rPr>
            </w:pPr>
            <w:r>
              <w:t xml:space="preserve">Specyfikacja (S): </w:t>
            </w:r>
            <w:r w:rsidRPr="00EC66B9">
              <w:t>wartość punktowa kryterium „</w:t>
            </w:r>
            <w:r w:rsidR="00A21B57">
              <w:t>specyfikacja</w:t>
            </w:r>
            <w:r w:rsidRPr="00EC66B9">
              <w:t xml:space="preserve">” (max 20 pkt.) </w:t>
            </w:r>
            <w:r w:rsidR="00A21B57">
              <w:t xml:space="preserve"> będzie oceniana przez zamawiającego na podstawie przedstawionych specyfikacji towaru przez oferenta.</w:t>
            </w:r>
            <w:r w:rsidR="00A21B57">
              <w:br/>
            </w:r>
            <w:r w:rsidR="00A21B57">
              <w:br/>
              <w:t>S =: 5/10/15/20</w:t>
            </w:r>
            <w:r>
              <w:br/>
            </w:r>
            <w:r>
              <w:br/>
            </w:r>
            <w:r w:rsidR="0062076C" w:rsidRPr="00D45CA3">
              <w:t>Zamówienie zostanie udzielone podmiotowi który utrzyma największa sumę punktów oferty liczoną według wzoru : Suma punktów oferty=C</w:t>
            </w:r>
            <w:r w:rsidR="003F6ED3">
              <w:t xml:space="preserve"> + G</w:t>
            </w:r>
            <w:r>
              <w:t xml:space="preserve"> + S</w:t>
            </w:r>
            <w:r w:rsidR="009C0A4E">
              <w:br/>
            </w:r>
            <w:r w:rsidR="009C0A4E">
              <w:br/>
              <w:t xml:space="preserve">W przypadku ofert </w:t>
            </w:r>
            <w:r w:rsidR="00A21B57">
              <w:t>częściowych</w:t>
            </w:r>
            <w:r w:rsidR="009C0A4E">
              <w:t xml:space="preserve">, </w:t>
            </w:r>
            <w:r w:rsidR="004F241F">
              <w:t>ocenie będą podlegać osobno punkt 1</w:t>
            </w:r>
            <w:r w:rsidR="00C31A88">
              <w:t xml:space="preserve"> (</w:t>
            </w:r>
            <w:r w:rsidR="00C31A88" w:rsidRPr="00C31A88">
              <w:t>System do mycia elewacji wodą demineralizowan</w:t>
            </w:r>
            <w:r w:rsidR="00C31A88">
              <w:t>ą)</w:t>
            </w:r>
            <w:r w:rsidR="002D6436">
              <w:t xml:space="preserve">, </w:t>
            </w:r>
            <w:r w:rsidR="004F241F">
              <w:t>oraz punkt 2</w:t>
            </w:r>
            <w:r w:rsidR="00C31A88">
              <w:t xml:space="preserve"> (</w:t>
            </w:r>
            <w:r w:rsidR="00C31A88" w:rsidRPr="00C31A88">
              <w:t>System do odkurzania elewacji na wysokości powyżej 10m - z poziomu parteru</w:t>
            </w:r>
            <w:r w:rsidR="00C31A88">
              <w:t>) - z</w:t>
            </w:r>
            <w:r w:rsidR="004F241F">
              <w:t xml:space="preserve">awarte w opisie przedmiotu zamówienia. </w:t>
            </w:r>
            <w:r w:rsidR="00C31A88">
              <w:br/>
            </w:r>
          </w:p>
        </w:tc>
      </w:tr>
      <w:tr w:rsidR="00CB0EDA" w14:paraId="2052A126" w14:textId="77777777" w:rsidTr="00CB0EDA">
        <w:tc>
          <w:tcPr>
            <w:tcW w:w="9209" w:type="dxa"/>
          </w:tcPr>
          <w:p w14:paraId="2F8FE4E4" w14:textId="6E00CD19" w:rsidR="00CB0EDA" w:rsidRPr="00D45CA3" w:rsidRDefault="00CB0EDA" w:rsidP="00D45CA3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D45CA3">
              <w:rPr>
                <w:b/>
                <w:bCs/>
              </w:rPr>
              <w:t>Termin składania ofert</w:t>
            </w:r>
          </w:p>
        </w:tc>
      </w:tr>
      <w:tr w:rsidR="00CB0EDA" w14:paraId="0AB2C9D1" w14:textId="77777777" w:rsidTr="00CB0EDA">
        <w:tc>
          <w:tcPr>
            <w:tcW w:w="9209" w:type="dxa"/>
          </w:tcPr>
          <w:p w14:paraId="1004A812" w14:textId="1252FFB7" w:rsidR="00CB0EDA" w:rsidRPr="00D45CA3" w:rsidRDefault="00212D90" w:rsidP="00D45CA3">
            <w:pPr>
              <w:ind w:firstLine="731"/>
            </w:pPr>
            <w:r w:rsidRPr="00D45CA3">
              <w:t xml:space="preserve">Oferty należy składać w ciągu </w:t>
            </w:r>
            <w:r w:rsidR="00EC66B9">
              <w:t>7</w:t>
            </w:r>
            <w:r w:rsidRPr="00D45CA3">
              <w:t xml:space="preserve"> dni od ogłoszenia zamówienia na stronie </w:t>
            </w:r>
            <w:hyperlink r:id="rId9" w:history="1">
              <w:r w:rsidR="00C31A88" w:rsidRPr="00D45CA3">
                <w:rPr>
                  <w:rStyle w:val="Hipercze"/>
                </w:rPr>
                <w:t>www.tarr.org.pl</w:t>
              </w:r>
            </w:hyperlink>
            <w:r w:rsidR="00C31A88">
              <w:br/>
            </w:r>
          </w:p>
          <w:p w14:paraId="160CF8D5" w14:textId="1DB066C0" w:rsidR="00CB0EDA" w:rsidRPr="00D45CA3" w:rsidRDefault="00CB0EDA" w:rsidP="00CB0EDA"/>
        </w:tc>
      </w:tr>
      <w:tr w:rsidR="00700EC4" w14:paraId="596FD72E" w14:textId="77777777" w:rsidTr="00CB0EDA">
        <w:tc>
          <w:tcPr>
            <w:tcW w:w="9209" w:type="dxa"/>
          </w:tcPr>
          <w:p w14:paraId="0A577D55" w14:textId="667A808B" w:rsidR="00700EC4" w:rsidRDefault="00700EC4" w:rsidP="00CB0ED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7. Miejsce i sposób składania ofert </w:t>
            </w:r>
          </w:p>
        </w:tc>
      </w:tr>
      <w:tr w:rsidR="00700EC4" w14:paraId="20563706" w14:textId="77777777" w:rsidTr="00700EC4">
        <w:trPr>
          <w:trHeight w:val="1065"/>
        </w:trPr>
        <w:tc>
          <w:tcPr>
            <w:tcW w:w="9209" w:type="dxa"/>
          </w:tcPr>
          <w:p w14:paraId="55C9F2D5" w14:textId="77777777" w:rsidR="00235679" w:rsidRDefault="00212D90" w:rsidP="00547ECF">
            <w:pPr>
              <w:ind w:left="-120" w:firstLine="873"/>
            </w:pPr>
            <w:r w:rsidRPr="00D45CA3">
              <w:t xml:space="preserve">Ofertę należy złożyć w formie elektronicznej na adres mailowy: </w:t>
            </w:r>
            <w:hyperlink r:id="rId10" w:history="1">
              <w:r w:rsidR="009C0A4E" w:rsidRPr="00443305">
                <w:rPr>
                  <w:rStyle w:val="Hipercze"/>
                </w:rPr>
                <w:t>alpworkfirma@gmail.com</w:t>
              </w:r>
            </w:hyperlink>
          </w:p>
          <w:p w14:paraId="5F49768F" w14:textId="018B3DAE" w:rsidR="00700EC4" w:rsidRPr="00D45CA3" w:rsidRDefault="009C0A4E" w:rsidP="00D45CA3">
            <w:pPr>
              <w:ind w:left="-120" w:firstLine="873"/>
            </w:pPr>
            <w:r>
              <w:t>Oferta powinna zawierać dokładną wycenę wszystkich elementów zamówienia.</w:t>
            </w:r>
          </w:p>
        </w:tc>
      </w:tr>
      <w:tr w:rsidR="00CB0EDA" w14:paraId="4635ED60" w14:textId="77777777" w:rsidTr="00CB0EDA">
        <w:tc>
          <w:tcPr>
            <w:tcW w:w="9209" w:type="dxa"/>
          </w:tcPr>
          <w:p w14:paraId="1CFCE0EF" w14:textId="58A64FC0" w:rsidR="00CB0EDA" w:rsidRPr="00700EC4" w:rsidRDefault="00700EC4" w:rsidP="00700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8. </w:t>
            </w:r>
            <w:r w:rsidR="00CB0EDA" w:rsidRPr="00700EC4">
              <w:rPr>
                <w:b/>
                <w:bCs/>
              </w:rPr>
              <w:t>Termin realizacji umowy</w:t>
            </w:r>
          </w:p>
        </w:tc>
      </w:tr>
      <w:tr w:rsidR="00CB0EDA" w14:paraId="7930212B" w14:textId="77777777" w:rsidTr="00CB0EDA">
        <w:tc>
          <w:tcPr>
            <w:tcW w:w="9209" w:type="dxa"/>
          </w:tcPr>
          <w:p w14:paraId="20A837BB" w14:textId="351D5269" w:rsidR="00CB0EDA" w:rsidRPr="00212D90" w:rsidRDefault="00212D90" w:rsidP="00D45CA3">
            <w:pPr>
              <w:ind w:firstLine="731"/>
            </w:pPr>
            <w:r w:rsidRPr="00212D90">
              <w:t>Przedmiot zamówienia zostanie dostarczony w terminie uzgodnionym z Wykonawcą</w:t>
            </w:r>
            <w:r>
              <w:t>.</w:t>
            </w:r>
          </w:p>
          <w:p w14:paraId="654AAC70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5DF41E02" w14:textId="706ECA10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619745EA" w14:textId="77777777" w:rsidTr="00CB0EDA">
        <w:tc>
          <w:tcPr>
            <w:tcW w:w="9209" w:type="dxa"/>
          </w:tcPr>
          <w:p w14:paraId="3312DD49" w14:textId="19959E5D" w:rsidR="00CB0EDA" w:rsidRPr="00700EC4" w:rsidRDefault="006C7DB3" w:rsidP="00700EC4">
            <w:pPr>
              <w:tabs>
                <w:tab w:val="left" w:pos="147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00EC4">
              <w:rPr>
                <w:b/>
                <w:bCs/>
              </w:rPr>
              <w:t xml:space="preserve">. </w:t>
            </w:r>
            <w:r w:rsidR="00700EC4" w:rsidRPr="00700EC4">
              <w:rPr>
                <w:b/>
                <w:bCs/>
              </w:rPr>
              <w:t>Kontakt w sprawie składania ofert</w:t>
            </w:r>
          </w:p>
        </w:tc>
      </w:tr>
      <w:tr w:rsidR="00CB0EDA" w:rsidRPr="006B18E2" w14:paraId="360701C9" w14:textId="77777777" w:rsidTr="004173EF">
        <w:trPr>
          <w:trHeight w:val="1290"/>
        </w:trPr>
        <w:tc>
          <w:tcPr>
            <w:tcW w:w="9209" w:type="dxa"/>
          </w:tcPr>
          <w:p w14:paraId="2D3BF41C" w14:textId="68D4E22E" w:rsidR="00CB0EDA" w:rsidRPr="00D45CA3" w:rsidRDefault="00212D90" w:rsidP="00CB0EDA">
            <w:pPr>
              <w:pStyle w:val="Akapitzlist"/>
              <w:tabs>
                <w:tab w:val="left" w:pos="1470"/>
              </w:tabs>
              <w:rPr>
                <w:lang w:val="en-US"/>
              </w:rPr>
            </w:pPr>
            <w:r w:rsidRPr="00D45CA3">
              <w:rPr>
                <w:lang w:val="en-US"/>
              </w:rPr>
              <w:br/>
              <w:t xml:space="preserve">nr </w:t>
            </w:r>
            <w:proofErr w:type="spellStart"/>
            <w:r w:rsidRPr="00D45CA3">
              <w:rPr>
                <w:lang w:val="en-US"/>
              </w:rPr>
              <w:t>tel</w:t>
            </w:r>
            <w:proofErr w:type="spellEnd"/>
            <w:r w:rsidRPr="00D45CA3">
              <w:rPr>
                <w:lang w:val="en-US"/>
              </w:rPr>
              <w:t>: 504614458</w:t>
            </w:r>
            <w:r w:rsidRPr="00D45CA3">
              <w:rPr>
                <w:lang w:val="en-US"/>
              </w:rPr>
              <w:br/>
              <w:t>email: alpworkfirma@gmail.com</w:t>
            </w:r>
          </w:p>
          <w:p w14:paraId="38DA9EB3" w14:textId="3BD47B41" w:rsidR="00CB0EDA" w:rsidRPr="00D45CA3" w:rsidRDefault="00CB0EDA" w:rsidP="004173EF">
            <w:pPr>
              <w:tabs>
                <w:tab w:val="left" w:pos="1470"/>
              </w:tabs>
              <w:rPr>
                <w:b/>
                <w:bCs/>
                <w:lang w:val="en-US"/>
              </w:rPr>
            </w:pPr>
          </w:p>
        </w:tc>
      </w:tr>
      <w:tr w:rsidR="0091044D" w14:paraId="42558641" w14:textId="77777777" w:rsidTr="00CB0EDA">
        <w:tc>
          <w:tcPr>
            <w:tcW w:w="9209" w:type="dxa"/>
          </w:tcPr>
          <w:p w14:paraId="13B282ED" w14:textId="11080A7F" w:rsidR="0091044D" w:rsidRPr="0091044D" w:rsidRDefault="0091044D" w:rsidP="004173EF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Ze składania ofert wykluczone są osoby i podmioty powiązane osobowo i kapitałowo </w:t>
            </w:r>
            <w:r w:rsidR="0083107F">
              <w:rPr>
                <w:b/>
                <w:bCs/>
              </w:rPr>
              <w:br/>
            </w:r>
            <w:r>
              <w:rPr>
                <w:b/>
                <w:bCs/>
              </w:rPr>
              <w:t>z zamawiającym.</w:t>
            </w:r>
          </w:p>
        </w:tc>
      </w:tr>
    </w:tbl>
    <w:p w14:paraId="4D57EE35" w14:textId="2AC64F2D" w:rsidR="00E46CB3" w:rsidRDefault="00E46CB3" w:rsidP="00705D6C"/>
    <w:p w14:paraId="7EBEA27A" w14:textId="18244064" w:rsidR="006C7DB3" w:rsidRDefault="006C7DB3" w:rsidP="006C7DB3">
      <w:r>
        <w:t>Informacje, które powinny zostać upublicznione w zapytaniu ofertowym, jeżeli Zamawiający je przewidział:</w:t>
      </w:r>
    </w:p>
    <w:p w14:paraId="14D83CCE" w14:textId="77777777" w:rsidR="006C7DB3" w:rsidRDefault="006C7DB3" w:rsidP="00705D6C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7DB3" w:rsidRPr="00700EC4" w14:paraId="593E98AF" w14:textId="77777777" w:rsidTr="00D10B78">
        <w:tc>
          <w:tcPr>
            <w:tcW w:w="9209" w:type="dxa"/>
          </w:tcPr>
          <w:p w14:paraId="3DA40AC9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Pr="00700EC4">
              <w:rPr>
                <w:b/>
                <w:bCs/>
              </w:rPr>
              <w:t>Warunki istotnych zmian umowy zawartej w   wyniku przeprowadzonego postępowania o   udzielenie zamówienia, o ile przewiduje się możliwość zmiany takiej umowy</w:t>
            </w:r>
          </w:p>
        </w:tc>
      </w:tr>
      <w:tr w:rsidR="006C7DB3" w:rsidRPr="00CB0EDA" w14:paraId="01FB8D25" w14:textId="77777777" w:rsidTr="00D10B78">
        <w:tc>
          <w:tcPr>
            <w:tcW w:w="9209" w:type="dxa"/>
          </w:tcPr>
          <w:p w14:paraId="60002E42" w14:textId="6BA55522" w:rsidR="006C7DB3" w:rsidRPr="00CB0EDA" w:rsidRDefault="00212D90" w:rsidP="00D10B78">
            <w:pPr>
              <w:pStyle w:val="Akapitzlist"/>
              <w:rPr>
                <w:b/>
                <w:bCs/>
              </w:rPr>
            </w:pPr>
            <w:r w:rsidRPr="00D45CA3">
              <w:t>Zamawiający zastrzega sobie prawo do unieważnienia niniejszego postępowania bez podania uzasadnienia; Zamawiający zastrzega sobie prawo do zmiany treści umowy podpisanej z Wykonawcą, m.in. w zakresie terminu dostawy i terminu płatności za porozumieniem stron.</w:t>
            </w:r>
            <w:r w:rsidR="00EC66B9">
              <w:br/>
            </w:r>
          </w:p>
        </w:tc>
      </w:tr>
      <w:tr w:rsidR="006C7DB3" w:rsidRPr="00700EC4" w14:paraId="1FAA9805" w14:textId="77777777" w:rsidTr="00D10B78">
        <w:tc>
          <w:tcPr>
            <w:tcW w:w="9209" w:type="dxa"/>
          </w:tcPr>
          <w:p w14:paraId="2A627EE3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Pr="00700EC4">
              <w:rPr>
                <w:b/>
                <w:bCs/>
              </w:rPr>
              <w:t>Możliwość składania ofert częściowych, o ile zamawiający taką możliwość przewiduje</w:t>
            </w:r>
          </w:p>
        </w:tc>
      </w:tr>
      <w:tr w:rsidR="006C7DB3" w:rsidRPr="00CB0EDA" w14:paraId="66DF568C" w14:textId="77777777" w:rsidTr="00D10B78">
        <w:tc>
          <w:tcPr>
            <w:tcW w:w="9209" w:type="dxa"/>
          </w:tcPr>
          <w:p w14:paraId="6E96C238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28AD27BA" w14:textId="40BFE985" w:rsidR="00A21B57" w:rsidRPr="00D45CA3" w:rsidRDefault="009731D1" w:rsidP="00A21B57">
            <w:pPr>
              <w:pStyle w:val="Akapitzlist"/>
            </w:pPr>
            <w:r w:rsidRPr="009731D1">
              <w:t>Tak, jest możliwe składanie ofert częściowych i będą one rozpatrywane</w:t>
            </w:r>
            <w:r>
              <w:rPr>
                <w:b/>
                <w:bCs/>
              </w:rPr>
              <w:t>.</w:t>
            </w:r>
            <w:r w:rsidR="00A21B57">
              <w:rPr>
                <w:b/>
                <w:bCs/>
              </w:rPr>
              <w:t xml:space="preserve"> </w:t>
            </w:r>
            <w:r w:rsidR="00A21B57">
              <w:rPr>
                <w:b/>
                <w:bCs/>
              </w:rPr>
              <w:br/>
            </w:r>
            <w:r w:rsidR="00A21B57" w:rsidRPr="00D45CA3">
              <w:t xml:space="preserve">Oferty </w:t>
            </w:r>
            <w:r w:rsidR="00A21B57">
              <w:t>częściowe</w:t>
            </w:r>
            <w:r w:rsidR="00A21B57" w:rsidRPr="00D45CA3">
              <w:t xml:space="preserve"> winny przedstawiać w całości wraz z wszystkimi wypisanymi akcesoriami i wymaganiami zawartymi w opisie przedmiotu zamówienie:</w:t>
            </w:r>
          </w:p>
          <w:p w14:paraId="15D9C28B" w14:textId="77777777" w:rsidR="00A21B57" w:rsidRPr="00D45CA3" w:rsidRDefault="00A21B57" w:rsidP="00A21B57">
            <w:pPr>
              <w:pStyle w:val="Akapitzlist"/>
            </w:pPr>
            <w:r w:rsidRPr="00D45CA3">
              <w:t>-punkt 1 (System do mycia elewacji wodą demineralizowaną) lub;</w:t>
            </w:r>
          </w:p>
          <w:p w14:paraId="58FA0A1C" w14:textId="1D6E6A03" w:rsidR="006C7DB3" w:rsidRDefault="00A21B57" w:rsidP="00D10B78">
            <w:pPr>
              <w:pStyle w:val="Akapitzlist"/>
              <w:rPr>
                <w:b/>
                <w:bCs/>
              </w:rPr>
            </w:pPr>
            <w:r w:rsidRPr="00D45CA3">
              <w:t>-punkt 2 (System do odkurzania elewacji na wysokości z poziomu parteru) zawarte w opisie przedmiotu.</w:t>
            </w:r>
          </w:p>
          <w:p w14:paraId="0B62C2FF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  <w:tr w:rsidR="006C7DB3" w:rsidRPr="00700EC4" w14:paraId="52FDB26F" w14:textId="77777777" w:rsidTr="00D10B78">
        <w:tc>
          <w:tcPr>
            <w:tcW w:w="9209" w:type="dxa"/>
          </w:tcPr>
          <w:p w14:paraId="2108359E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Pr="00700EC4">
              <w:rPr>
                <w:b/>
                <w:bCs/>
              </w:rPr>
              <w:t>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6C7DB3" w:rsidRPr="00CB0EDA" w14:paraId="3467B942" w14:textId="77777777" w:rsidTr="00D10B78">
        <w:tc>
          <w:tcPr>
            <w:tcW w:w="9209" w:type="dxa"/>
          </w:tcPr>
          <w:p w14:paraId="19ED113E" w14:textId="0039ADB7" w:rsidR="009B2A13" w:rsidRPr="00D45CA3" w:rsidRDefault="009B2A13" w:rsidP="009B2A13">
            <w:pPr>
              <w:pStyle w:val="Akapitzlist"/>
              <w:rPr>
                <w:rFonts w:ascii="Calibri" w:eastAsia="Calibri" w:hAnsi="Calibri" w:cs="Calibri"/>
              </w:rPr>
            </w:pPr>
            <w:r>
              <w:rPr>
                <w:b/>
                <w:bCs/>
              </w:rPr>
              <w:br/>
            </w:r>
            <w:r w:rsidRPr="00D45CA3">
              <w:rPr>
                <w:rFonts w:ascii="Calibri" w:eastAsia="Calibri" w:hAnsi="Calibri" w:cs="Calibri"/>
              </w:rPr>
              <w:t>Zamawiający nie dopuszcza składania ofert wariantowych.</w:t>
            </w:r>
          </w:p>
          <w:p w14:paraId="5B9313B4" w14:textId="77777777" w:rsidR="006C7DB3" w:rsidRPr="00CB0EDA" w:rsidRDefault="006C7DB3" w:rsidP="00D45CA3">
            <w:pPr>
              <w:rPr>
                <w:b/>
                <w:bCs/>
              </w:rPr>
            </w:pPr>
          </w:p>
        </w:tc>
      </w:tr>
    </w:tbl>
    <w:p w14:paraId="5C65D4E5" w14:textId="77777777" w:rsidR="006C7DB3" w:rsidRDefault="006C7DB3" w:rsidP="00705D6C"/>
    <w:sectPr w:rsidR="006C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ECD9" w14:textId="77777777" w:rsidR="00DA7CDB" w:rsidRDefault="00DA7CDB" w:rsidP="00D47982">
      <w:pPr>
        <w:spacing w:after="0" w:line="240" w:lineRule="auto"/>
      </w:pPr>
      <w:r>
        <w:separator/>
      </w:r>
    </w:p>
  </w:endnote>
  <w:endnote w:type="continuationSeparator" w:id="0">
    <w:p w14:paraId="77018ECF" w14:textId="77777777" w:rsidR="00DA7CDB" w:rsidRDefault="00DA7CDB" w:rsidP="00D4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C267" w14:textId="77777777" w:rsidR="00DA7CDB" w:rsidRDefault="00DA7CDB" w:rsidP="00D47982">
      <w:pPr>
        <w:spacing w:after="0" w:line="240" w:lineRule="auto"/>
      </w:pPr>
      <w:r>
        <w:separator/>
      </w:r>
    </w:p>
  </w:footnote>
  <w:footnote w:type="continuationSeparator" w:id="0">
    <w:p w14:paraId="5181AAA7" w14:textId="77777777" w:rsidR="00DA7CDB" w:rsidRDefault="00DA7CDB" w:rsidP="00D47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514B"/>
    <w:multiLevelType w:val="hybridMultilevel"/>
    <w:tmpl w:val="246C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64FE7"/>
    <w:multiLevelType w:val="hybridMultilevel"/>
    <w:tmpl w:val="66E834EA"/>
    <w:lvl w:ilvl="0" w:tplc="4D78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6362C7"/>
    <w:multiLevelType w:val="hybridMultilevel"/>
    <w:tmpl w:val="246C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A23D2"/>
    <w:multiLevelType w:val="hybridMultilevel"/>
    <w:tmpl w:val="5C34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631CD"/>
    <w:multiLevelType w:val="hybridMultilevel"/>
    <w:tmpl w:val="6F3CB50A"/>
    <w:lvl w:ilvl="0" w:tplc="4D787C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C021D"/>
    <w:multiLevelType w:val="hybridMultilevel"/>
    <w:tmpl w:val="5E4C0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7073F"/>
    <w:multiLevelType w:val="hybridMultilevel"/>
    <w:tmpl w:val="FA40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6C"/>
    <w:rsid w:val="00056AFB"/>
    <w:rsid w:val="00081D23"/>
    <w:rsid w:val="000B50E5"/>
    <w:rsid w:val="00185B51"/>
    <w:rsid w:val="00200C89"/>
    <w:rsid w:val="00212D90"/>
    <w:rsid w:val="00235679"/>
    <w:rsid w:val="00292ADB"/>
    <w:rsid w:val="002C671C"/>
    <w:rsid w:val="002D6436"/>
    <w:rsid w:val="002F29DB"/>
    <w:rsid w:val="003F6ED3"/>
    <w:rsid w:val="004173EF"/>
    <w:rsid w:val="0042143A"/>
    <w:rsid w:val="004F241F"/>
    <w:rsid w:val="004F5B03"/>
    <w:rsid w:val="005151E3"/>
    <w:rsid w:val="00547ECF"/>
    <w:rsid w:val="005E6E10"/>
    <w:rsid w:val="0062076C"/>
    <w:rsid w:val="00646ABB"/>
    <w:rsid w:val="006B18E2"/>
    <w:rsid w:val="006C7DB3"/>
    <w:rsid w:val="00700EC4"/>
    <w:rsid w:val="00705D6C"/>
    <w:rsid w:val="00741F3E"/>
    <w:rsid w:val="0083107F"/>
    <w:rsid w:val="0091044D"/>
    <w:rsid w:val="009731D1"/>
    <w:rsid w:val="0099228F"/>
    <w:rsid w:val="009B2A13"/>
    <w:rsid w:val="009C0A4E"/>
    <w:rsid w:val="009F60C9"/>
    <w:rsid w:val="00A21B57"/>
    <w:rsid w:val="00A5601E"/>
    <w:rsid w:val="00A65F16"/>
    <w:rsid w:val="00AB1F93"/>
    <w:rsid w:val="00B149F8"/>
    <w:rsid w:val="00B42465"/>
    <w:rsid w:val="00C30612"/>
    <w:rsid w:val="00C31A88"/>
    <w:rsid w:val="00C82AB5"/>
    <w:rsid w:val="00CB0EDA"/>
    <w:rsid w:val="00D45CA3"/>
    <w:rsid w:val="00D47982"/>
    <w:rsid w:val="00DA7CDB"/>
    <w:rsid w:val="00DF3152"/>
    <w:rsid w:val="00E04882"/>
    <w:rsid w:val="00E25F0E"/>
    <w:rsid w:val="00E464D5"/>
    <w:rsid w:val="00E46CB3"/>
    <w:rsid w:val="00EC66B9"/>
    <w:rsid w:val="00F01B39"/>
    <w:rsid w:val="00F73202"/>
    <w:rsid w:val="00FC347D"/>
    <w:rsid w:val="00F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495A"/>
  <w15:chartTrackingRefBased/>
  <w15:docId w15:val="{1310F7AF-AF3F-431E-81FA-732FC004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5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5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0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6A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7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D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B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9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9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9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C0A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0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pworkfir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951D-15DD-423D-9DAF-54F2C624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Kędzierska-Placińska</dc:creator>
  <cp:keywords/>
  <dc:description/>
  <cp:lastModifiedBy>Milena Borkowska</cp:lastModifiedBy>
  <cp:revision>2</cp:revision>
  <cp:lastPrinted>2021-07-12T12:13:00Z</cp:lastPrinted>
  <dcterms:created xsi:type="dcterms:W3CDTF">2021-07-15T06:20:00Z</dcterms:created>
  <dcterms:modified xsi:type="dcterms:W3CDTF">2021-07-15T06:20:00Z</dcterms:modified>
</cp:coreProperties>
</file>